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9E8" w:rsidRPr="007338E0" w:rsidRDefault="00C902D2" w:rsidP="00C902D2">
      <w:pPr>
        <w:jc w:val="center"/>
        <w:rPr>
          <w:b/>
        </w:rPr>
      </w:pPr>
      <w:r w:rsidRPr="007338E0">
        <w:rPr>
          <w:b/>
        </w:rPr>
        <w:t>Z á p i s n i c a</w:t>
      </w:r>
    </w:p>
    <w:p w:rsidR="00C902D2" w:rsidRDefault="00F25975" w:rsidP="00C902D2">
      <w:pPr>
        <w:jc w:val="center"/>
      </w:pPr>
      <w:r>
        <w:t>z</w:t>
      </w:r>
      <w:r w:rsidR="00C902D2">
        <w:t>o zasadnutie obecného zastupiteľstv</w:t>
      </w:r>
      <w:r w:rsidR="003151F8">
        <w:t xml:space="preserve">a, ktoré sa uskutočnilo dňa </w:t>
      </w:r>
      <w:r w:rsidR="00BA1317">
        <w:t>30</w:t>
      </w:r>
      <w:r w:rsidR="004F1CCA">
        <w:t>.</w:t>
      </w:r>
      <w:r w:rsidR="003151F8">
        <w:t>0</w:t>
      </w:r>
      <w:r w:rsidR="00BA1317">
        <w:t>6</w:t>
      </w:r>
      <w:r w:rsidR="00886599">
        <w:t>.202</w:t>
      </w:r>
      <w:r w:rsidR="00BA1317">
        <w:t>6</w:t>
      </w:r>
      <w:r w:rsidR="00886599">
        <w:t xml:space="preserve"> </w:t>
      </w:r>
      <w:r w:rsidR="00C902D2">
        <w:t xml:space="preserve"> na obecnom úrade v Ňagove</w:t>
      </w:r>
    </w:p>
    <w:p w:rsidR="00C902D2" w:rsidRDefault="00C902D2" w:rsidP="00C902D2">
      <w:pPr>
        <w:jc w:val="center"/>
      </w:pPr>
    </w:p>
    <w:p w:rsidR="00C902D2" w:rsidRDefault="00C902D2" w:rsidP="00C902D2">
      <w:r>
        <w:t>Prítomní: podľa prezenčnej listiny</w:t>
      </w:r>
    </w:p>
    <w:p w:rsidR="007338E0" w:rsidRDefault="007338E0" w:rsidP="00C902D2">
      <w:r>
        <w:t xml:space="preserve">Mikuláš </w:t>
      </w:r>
      <w:proofErr w:type="spellStart"/>
      <w:r>
        <w:t>Burcin</w:t>
      </w:r>
      <w:proofErr w:type="spellEnd"/>
      <w:r>
        <w:t xml:space="preserve"> – práceneschopný </w:t>
      </w:r>
    </w:p>
    <w:p w:rsidR="004F1CCA" w:rsidRPr="004F1CCA" w:rsidRDefault="00C902D2" w:rsidP="004F1CCA">
      <w:r>
        <w:t>Program:</w:t>
      </w:r>
    </w:p>
    <w:p w:rsidR="004F1CCA" w:rsidRPr="004F1CCA" w:rsidRDefault="004F1CCA" w:rsidP="004F1CCA">
      <w:pPr>
        <w:pStyle w:val="Odsekzoznamu"/>
        <w:numPr>
          <w:ilvl w:val="0"/>
          <w:numId w:val="6"/>
        </w:numPr>
        <w:spacing w:after="0" w:line="240" w:lineRule="auto"/>
        <w:rPr>
          <w:rFonts w:ascii="Calibri" w:hAnsi="Calibri" w:cs="Arial"/>
          <w:sz w:val="24"/>
          <w:szCs w:val="24"/>
        </w:rPr>
      </w:pPr>
      <w:r w:rsidRPr="004F1CCA">
        <w:rPr>
          <w:rFonts w:ascii="Calibri" w:hAnsi="Calibri" w:cs="Arial"/>
          <w:sz w:val="24"/>
          <w:szCs w:val="24"/>
        </w:rPr>
        <w:t>Otvorenie zasadnutia, kontrola uznášaniaschopnosti</w:t>
      </w:r>
    </w:p>
    <w:p w:rsidR="004F1CCA" w:rsidRPr="004F1CCA" w:rsidRDefault="004F1CCA" w:rsidP="004F1CCA">
      <w:pPr>
        <w:pStyle w:val="Odsekzoznamu"/>
        <w:spacing w:after="0" w:line="240" w:lineRule="auto"/>
        <w:ind w:left="1080"/>
        <w:rPr>
          <w:rFonts w:ascii="Calibri" w:hAnsi="Calibri" w:cs="Arial"/>
          <w:sz w:val="24"/>
          <w:szCs w:val="24"/>
        </w:rPr>
      </w:pPr>
      <w:r w:rsidRPr="004F1CCA">
        <w:rPr>
          <w:rFonts w:ascii="Calibri" w:hAnsi="Calibri" w:cs="Arial"/>
          <w:sz w:val="24"/>
          <w:szCs w:val="24"/>
        </w:rPr>
        <w:t>a) určenie zapisovateľa a overovateľov zápisnice</w:t>
      </w:r>
    </w:p>
    <w:p w:rsidR="004F1CCA" w:rsidRPr="004F1CCA" w:rsidRDefault="004F1CCA" w:rsidP="004F1CCA">
      <w:pPr>
        <w:pStyle w:val="Odsekzoznamu"/>
        <w:spacing w:after="0" w:line="240" w:lineRule="auto"/>
        <w:ind w:left="1080"/>
        <w:rPr>
          <w:rFonts w:ascii="Calibri" w:hAnsi="Calibri" w:cs="Arial"/>
          <w:sz w:val="24"/>
          <w:szCs w:val="24"/>
        </w:rPr>
      </w:pPr>
      <w:r w:rsidRPr="004F1CCA">
        <w:rPr>
          <w:rFonts w:ascii="Calibri" w:hAnsi="Calibri" w:cs="Arial"/>
          <w:sz w:val="24"/>
          <w:szCs w:val="24"/>
        </w:rPr>
        <w:t>b) voľba návrhovej komisie</w:t>
      </w:r>
    </w:p>
    <w:p w:rsidR="004F1CCA" w:rsidRPr="004F1CCA" w:rsidRDefault="004F1CCA" w:rsidP="004F1CCA">
      <w:pPr>
        <w:pStyle w:val="Odsekzoznamu"/>
        <w:numPr>
          <w:ilvl w:val="0"/>
          <w:numId w:val="6"/>
        </w:numPr>
        <w:spacing w:after="0" w:line="240" w:lineRule="auto"/>
        <w:rPr>
          <w:rFonts w:ascii="Calibri" w:hAnsi="Calibri" w:cs="Arial"/>
          <w:sz w:val="24"/>
          <w:szCs w:val="24"/>
        </w:rPr>
      </w:pPr>
      <w:r w:rsidRPr="004F1CCA">
        <w:rPr>
          <w:rFonts w:ascii="Calibri" w:hAnsi="Calibri" w:cs="Arial"/>
          <w:sz w:val="24"/>
          <w:szCs w:val="24"/>
        </w:rPr>
        <w:t>Schválenie programu rokovania</w:t>
      </w:r>
    </w:p>
    <w:p w:rsidR="004F1CCA" w:rsidRPr="004F1CCA" w:rsidRDefault="004F1CCA" w:rsidP="004F1CCA">
      <w:pPr>
        <w:pStyle w:val="Odsekzoznamu"/>
        <w:numPr>
          <w:ilvl w:val="0"/>
          <w:numId w:val="6"/>
        </w:numPr>
        <w:spacing w:after="0" w:line="240" w:lineRule="auto"/>
        <w:rPr>
          <w:rFonts w:ascii="Calibri" w:hAnsi="Calibri" w:cs="Arial"/>
          <w:sz w:val="24"/>
          <w:szCs w:val="24"/>
        </w:rPr>
      </w:pPr>
      <w:r w:rsidRPr="004F1CCA">
        <w:rPr>
          <w:rFonts w:ascii="Calibri" w:hAnsi="Calibri" w:cs="Arial"/>
          <w:sz w:val="24"/>
          <w:szCs w:val="24"/>
        </w:rPr>
        <w:t>Kontrola plnenia uznesenia</w:t>
      </w:r>
    </w:p>
    <w:p w:rsidR="004F1CCA" w:rsidRPr="004F1CCA" w:rsidRDefault="000376BE" w:rsidP="004F1CCA">
      <w:pPr>
        <w:pStyle w:val="Odsekzoznamu"/>
        <w:numPr>
          <w:ilvl w:val="0"/>
          <w:numId w:val="6"/>
        </w:num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Určenie počtu poslancov v obci Ňagov na volebné obdobie 202</w:t>
      </w:r>
      <w:r w:rsidR="00BA1317">
        <w:rPr>
          <w:rFonts w:ascii="Calibri" w:hAnsi="Calibri" w:cs="Arial"/>
          <w:sz w:val="24"/>
          <w:szCs w:val="24"/>
        </w:rPr>
        <w:t>6</w:t>
      </w:r>
      <w:r>
        <w:rPr>
          <w:rFonts w:ascii="Calibri" w:hAnsi="Calibri" w:cs="Arial"/>
          <w:sz w:val="24"/>
          <w:szCs w:val="24"/>
        </w:rPr>
        <w:t>-20</w:t>
      </w:r>
      <w:r w:rsidR="00BA1317">
        <w:rPr>
          <w:rFonts w:ascii="Calibri" w:hAnsi="Calibri" w:cs="Arial"/>
          <w:sz w:val="24"/>
          <w:szCs w:val="24"/>
        </w:rPr>
        <w:t>30</w:t>
      </w:r>
    </w:p>
    <w:p w:rsidR="004F1CCA" w:rsidRPr="004F1CCA" w:rsidRDefault="000376BE" w:rsidP="004F1CCA">
      <w:pPr>
        <w:pStyle w:val="Odsekzoznamu"/>
        <w:numPr>
          <w:ilvl w:val="0"/>
          <w:numId w:val="6"/>
        </w:numPr>
        <w:spacing w:after="0" w:line="24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Určenie rozsahu výkonu funkcie starostu obce Ňagov na volebné obdobie 202</w:t>
      </w:r>
      <w:r w:rsidR="00BA1317">
        <w:rPr>
          <w:rFonts w:ascii="Calibri" w:hAnsi="Calibri" w:cs="Arial"/>
          <w:sz w:val="24"/>
          <w:szCs w:val="24"/>
        </w:rPr>
        <w:t>6</w:t>
      </w:r>
      <w:r>
        <w:rPr>
          <w:rFonts w:ascii="Calibri" w:hAnsi="Calibri" w:cs="Arial"/>
          <w:sz w:val="24"/>
          <w:szCs w:val="24"/>
        </w:rPr>
        <w:t>-20</w:t>
      </w:r>
      <w:r w:rsidR="00BA1317">
        <w:rPr>
          <w:rFonts w:ascii="Calibri" w:hAnsi="Calibri" w:cs="Arial"/>
          <w:sz w:val="24"/>
          <w:szCs w:val="24"/>
        </w:rPr>
        <w:t>30</w:t>
      </w:r>
    </w:p>
    <w:p w:rsidR="004F1CCA" w:rsidRPr="004F1CCA" w:rsidRDefault="004F1CCA" w:rsidP="004F1CCA">
      <w:pPr>
        <w:pStyle w:val="Odsekzoznamu"/>
        <w:numPr>
          <w:ilvl w:val="0"/>
          <w:numId w:val="6"/>
        </w:numPr>
        <w:spacing w:after="0" w:line="240" w:lineRule="auto"/>
        <w:ind w:left="1077" w:hanging="357"/>
        <w:rPr>
          <w:rFonts w:ascii="Calibri" w:hAnsi="Calibri" w:cs="Arial"/>
          <w:sz w:val="24"/>
          <w:szCs w:val="24"/>
        </w:rPr>
      </w:pPr>
      <w:r w:rsidRPr="004F1CCA">
        <w:rPr>
          <w:rFonts w:ascii="Calibri" w:hAnsi="Calibri" w:cs="Arial"/>
          <w:sz w:val="24"/>
          <w:szCs w:val="24"/>
        </w:rPr>
        <w:t>Diskusia</w:t>
      </w:r>
    </w:p>
    <w:p w:rsidR="004F1CCA" w:rsidRPr="004F1CCA" w:rsidRDefault="004F1CCA" w:rsidP="004F1CCA">
      <w:pPr>
        <w:pStyle w:val="Odsekzoznamu"/>
        <w:numPr>
          <w:ilvl w:val="0"/>
          <w:numId w:val="6"/>
        </w:numPr>
        <w:spacing w:after="0" w:line="240" w:lineRule="auto"/>
        <w:ind w:left="1077" w:hanging="357"/>
        <w:rPr>
          <w:rFonts w:ascii="Calibri" w:hAnsi="Calibri" w:cs="Arial"/>
          <w:sz w:val="24"/>
          <w:szCs w:val="24"/>
        </w:rPr>
      </w:pPr>
      <w:r w:rsidRPr="004F1CCA">
        <w:rPr>
          <w:rFonts w:ascii="Calibri" w:hAnsi="Calibri" w:cs="Arial"/>
          <w:sz w:val="24"/>
          <w:szCs w:val="24"/>
        </w:rPr>
        <w:t>Schválenie návrhu uznesenia</w:t>
      </w:r>
    </w:p>
    <w:p w:rsidR="004F1CCA" w:rsidRPr="004F1CCA" w:rsidRDefault="004F1CCA" w:rsidP="004F1CCA">
      <w:pPr>
        <w:pStyle w:val="Odsekzoznamu"/>
        <w:numPr>
          <w:ilvl w:val="0"/>
          <w:numId w:val="6"/>
        </w:numPr>
        <w:spacing w:after="0" w:line="240" w:lineRule="auto"/>
        <w:ind w:left="1077" w:hanging="357"/>
        <w:rPr>
          <w:rFonts w:ascii="Calibri" w:hAnsi="Calibri" w:cs="Arial"/>
          <w:sz w:val="24"/>
          <w:szCs w:val="24"/>
        </w:rPr>
      </w:pPr>
      <w:r w:rsidRPr="004F1CCA">
        <w:rPr>
          <w:rFonts w:ascii="Calibri" w:hAnsi="Calibri" w:cs="Arial"/>
          <w:sz w:val="24"/>
          <w:szCs w:val="24"/>
        </w:rPr>
        <w:t>Záver</w:t>
      </w:r>
    </w:p>
    <w:p w:rsidR="00C902D2" w:rsidRDefault="00C902D2" w:rsidP="00C902D2"/>
    <w:p w:rsidR="004570A6" w:rsidRDefault="004570A6" w:rsidP="00C902D2"/>
    <w:p w:rsidR="00C902D2" w:rsidRPr="008C2CA6" w:rsidRDefault="00C902D2" w:rsidP="00C902D2">
      <w:pPr>
        <w:rPr>
          <w:b/>
          <w:u w:val="single"/>
        </w:rPr>
      </w:pPr>
      <w:r w:rsidRPr="008C2CA6">
        <w:rPr>
          <w:b/>
          <w:u w:val="single"/>
        </w:rPr>
        <w:t>Bod 1 Otvorenie</w:t>
      </w:r>
    </w:p>
    <w:p w:rsidR="00C902D2" w:rsidRDefault="00C902D2" w:rsidP="00C902D2">
      <w:r>
        <w:t>Rokovanie OZ otvoril a viedlo starosta obce Ing. Vladimír Roháč, Privítal prítomným poslancov a konštatoval, že prítomní sú 4 poslanci z 5 a OZ je spôsobilé rokovať a uznášať sa na uzneseniach.</w:t>
      </w:r>
    </w:p>
    <w:p w:rsidR="00C902D2" w:rsidRDefault="00C902D2" w:rsidP="00C902D2">
      <w:pPr>
        <w:pStyle w:val="Odsekzoznamu"/>
        <w:numPr>
          <w:ilvl w:val="0"/>
          <w:numId w:val="2"/>
        </w:numPr>
      </w:pPr>
      <w:r>
        <w:t>Určenie zapisovateľa a overovateľov zápisnice</w:t>
      </w:r>
    </w:p>
    <w:p w:rsidR="00C902D2" w:rsidRDefault="00C902D2" w:rsidP="00C902D2">
      <w:pPr>
        <w:ind w:left="360"/>
      </w:pPr>
      <w:r>
        <w:t>Starosta určil za zapisovateľa</w:t>
      </w:r>
      <w:r w:rsidR="007338E0">
        <w:t xml:space="preserve"> Vladimíru </w:t>
      </w:r>
      <w:proofErr w:type="spellStart"/>
      <w:r w:rsidR="007338E0">
        <w:t>Jalčovú</w:t>
      </w:r>
      <w:proofErr w:type="spellEnd"/>
      <w:r>
        <w:t xml:space="preserve"> a overovateľov zápisnice : </w:t>
      </w:r>
      <w:r w:rsidR="004F1CCA">
        <w:t xml:space="preserve"> </w:t>
      </w:r>
      <w:r w:rsidR="007338E0">
        <w:t>Ing</w:t>
      </w:r>
      <w:r w:rsidR="004F1CCA">
        <w:t xml:space="preserve">. </w:t>
      </w:r>
      <w:r w:rsidR="007338E0">
        <w:t xml:space="preserve">Adriána </w:t>
      </w:r>
      <w:proofErr w:type="spellStart"/>
      <w:r w:rsidR="007338E0">
        <w:t>Licková</w:t>
      </w:r>
      <w:proofErr w:type="spellEnd"/>
      <w:r w:rsidR="007338E0">
        <w:t xml:space="preserve"> </w:t>
      </w:r>
      <w:r w:rsidR="004F1CCA">
        <w:t>a</w:t>
      </w:r>
      <w:r w:rsidR="007338E0">
        <w:t> </w:t>
      </w:r>
      <w:r w:rsidR="000376BE">
        <w:t>J</w:t>
      </w:r>
      <w:r w:rsidR="007338E0">
        <w:t xml:space="preserve">ozef </w:t>
      </w:r>
      <w:proofErr w:type="spellStart"/>
      <w:r w:rsidR="007338E0">
        <w:t>Burcin</w:t>
      </w:r>
      <w:proofErr w:type="spellEnd"/>
    </w:p>
    <w:p w:rsidR="004570A6" w:rsidRDefault="004570A6" w:rsidP="00C902D2">
      <w:pPr>
        <w:ind w:left="360"/>
      </w:pPr>
    </w:p>
    <w:p w:rsidR="004570A6" w:rsidRDefault="004570A6" w:rsidP="00C902D2">
      <w:pPr>
        <w:ind w:left="360"/>
      </w:pPr>
    </w:p>
    <w:p w:rsidR="00C902D2" w:rsidRPr="008C2CA6" w:rsidRDefault="00C902D2" w:rsidP="00C902D2">
      <w:pPr>
        <w:rPr>
          <w:b/>
          <w:u w:val="single"/>
        </w:rPr>
      </w:pPr>
      <w:r w:rsidRPr="008C2CA6">
        <w:rPr>
          <w:b/>
          <w:u w:val="single"/>
        </w:rPr>
        <w:t>Bod 2 Schválenie programu</w:t>
      </w:r>
    </w:p>
    <w:p w:rsidR="00C902D2" w:rsidRDefault="00C902D2" w:rsidP="00C902D2">
      <w:r>
        <w:t>Program rokovania, ktorý bol navrhovaný v pozvánke bol schválený hlasmi všetkých prítomných poslancov.</w:t>
      </w:r>
    </w:p>
    <w:p w:rsidR="00C902D2" w:rsidRDefault="00C902D2" w:rsidP="00C902D2">
      <w:r>
        <w:t>Hlasovanie:</w:t>
      </w:r>
    </w:p>
    <w:p w:rsidR="00C902D2" w:rsidRDefault="00C902D2" w:rsidP="00C902D2">
      <w:pPr>
        <w:rPr>
          <w:sz w:val="16"/>
          <w:szCs w:val="16"/>
        </w:rPr>
      </w:pPr>
      <w:r>
        <w:t xml:space="preserve">Za : 4   </w:t>
      </w:r>
      <w:bookmarkStart w:id="0" w:name="_Hlk233959165"/>
      <w:r w:rsidRPr="00C902D2">
        <w:rPr>
          <w:sz w:val="16"/>
          <w:szCs w:val="16"/>
        </w:rPr>
        <w:t>(</w:t>
      </w:r>
      <w:r w:rsidR="007338E0">
        <w:rPr>
          <w:sz w:val="16"/>
          <w:szCs w:val="16"/>
        </w:rPr>
        <w:t xml:space="preserve">Ing. Adriána </w:t>
      </w:r>
      <w:proofErr w:type="spellStart"/>
      <w:r w:rsidR="007338E0">
        <w:rPr>
          <w:sz w:val="16"/>
          <w:szCs w:val="16"/>
        </w:rPr>
        <w:t>Licková</w:t>
      </w:r>
      <w:proofErr w:type="spellEnd"/>
      <w:r w:rsidR="007338E0">
        <w:rPr>
          <w:sz w:val="16"/>
          <w:szCs w:val="16"/>
        </w:rPr>
        <w:t xml:space="preserve">, Vladimír Roháč, Jozef </w:t>
      </w:r>
      <w:proofErr w:type="spellStart"/>
      <w:r w:rsidR="007338E0">
        <w:rPr>
          <w:sz w:val="16"/>
          <w:szCs w:val="16"/>
        </w:rPr>
        <w:t>Burcin</w:t>
      </w:r>
      <w:proofErr w:type="spellEnd"/>
      <w:r w:rsidR="007338E0">
        <w:rPr>
          <w:sz w:val="16"/>
          <w:szCs w:val="16"/>
        </w:rPr>
        <w:t xml:space="preserve">, </w:t>
      </w:r>
      <w:r w:rsidR="000376BE">
        <w:rPr>
          <w:sz w:val="16"/>
          <w:szCs w:val="16"/>
        </w:rPr>
        <w:t xml:space="preserve"> </w:t>
      </w:r>
      <w:bookmarkEnd w:id="0"/>
      <w:r w:rsidR="000376BE">
        <w:rPr>
          <w:sz w:val="16"/>
          <w:szCs w:val="16"/>
        </w:rPr>
        <w:t>Mgr. Vladimír Guba</w:t>
      </w:r>
      <w:r w:rsidRPr="00C902D2">
        <w:rPr>
          <w:sz w:val="16"/>
          <w:szCs w:val="16"/>
        </w:rPr>
        <w:t>)</w:t>
      </w:r>
    </w:p>
    <w:p w:rsidR="00C902D2" w:rsidRDefault="00C902D2" w:rsidP="00C902D2">
      <w:pPr>
        <w:rPr>
          <w:sz w:val="16"/>
          <w:szCs w:val="16"/>
        </w:rPr>
      </w:pPr>
      <w:r>
        <w:rPr>
          <w:sz w:val="16"/>
          <w:szCs w:val="16"/>
        </w:rPr>
        <w:t>Proti: 0</w:t>
      </w:r>
    </w:p>
    <w:p w:rsidR="00C902D2" w:rsidRDefault="00C902D2" w:rsidP="00C902D2">
      <w:pPr>
        <w:rPr>
          <w:sz w:val="16"/>
          <w:szCs w:val="16"/>
        </w:rPr>
      </w:pPr>
      <w:r>
        <w:rPr>
          <w:sz w:val="16"/>
          <w:szCs w:val="16"/>
        </w:rPr>
        <w:t>Zdržal sa : 0</w:t>
      </w:r>
    </w:p>
    <w:p w:rsidR="00BE3D22" w:rsidRDefault="00BE3D22" w:rsidP="00C902D2">
      <w:pPr>
        <w:rPr>
          <w:sz w:val="16"/>
          <w:szCs w:val="16"/>
        </w:rPr>
      </w:pPr>
    </w:p>
    <w:p w:rsidR="004570A6" w:rsidRDefault="004570A6" w:rsidP="00C902D2">
      <w:pPr>
        <w:rPr>
          <w:sz w:val="16"/>
          <w:szCs w:val="16"/>
        </w:rPr>
      </w:pPr>
    </w:p>
    <w:p w:rsidR="00C902D2" w:rsidRPr="008C2CA6" w:rsidRDefault="00C902D2" w:rsidP="00C902D2">
      <w:pPr>
        <w:rPr>
          <w:b/>
          <w:sz w:val="24"/>
          <w:szCs w:val="24"/>
          <w:u w:val="single"/>
        </w:rPr>
      </w:pPr>
      <w:r w:rsidRPr="008C2CA6">
        <w:rPr>
          <w:b/>
          <w:sz w:val="24"/>
          <w:szCs w:val="24"/>
          <w:u w:val="single"/>
        </w:rPr>
        <w:lastRenderedPageBreak/>
        <w:t>Bod 3 Kontrola plnenia uznesenia</w:t>
      </w:r>
    </w:p>
    <w:p w:rsidR="00C902D2" w:rsidRDefault="00C902D2" w:rsidP="00C902D2">
      <w:pPr>
        <w:rPr>
          <w:sz w:val="24"/>
          <w:szCs w:val="24"/>
        </w:rPr>
      </w:pPr>
      <w:r>
        <w:rPr>
          <w:sz w:val="24"/>
          <w:szCs w:val="24"/>
        </w:rPr>
        <w:t>Kontrola plnenia uznesení prijatých na zasadnutí OZ</w:t>
      </w:r>
    </w:p>
    <w:p w:rsidR="00C902D2" w:rsidRDefault="007338E0" w:rsidP="00C902D2">
      <w:pPr>
        <w:rPr>
          <w:sz w:val="24"/>
          <w:szCs w:val="24"/>
        </w:rPr>
      </w:pPr>
      <w:r>
        <w:rPr>
          <w:sz w:val="24"/>
          <w:szCs w:val="24"/>
        </w:rPr>
        <w:t>Prace pri dome č. 67 sa začnú od 6.7.2026</w:t>
      </w:r>
    </w:p>
    <w:p w:rsidR="007338E0" w:rsidRDefault="004570A6" w:rsidP="00C902D2">
      <w:pPr>
        <w:rPr>
          <w:sz w:val="24"/>
          <w:szCs w:val="24"/>
        </w:rPr>
      </w:pPr>
      <w:r>
        <w:rPr>
          <w:sz w:val="24"/>
          <w:szCs w:val="24"/>
        </w:rPr>
        <w:t xml:space="preserve">Oplotenie u Ing. </w:t>
      </w:r>
      <w:proofErr w:type="spellStart"/>
      <w:r>
        <w:rPr>
          <w:sz w:val="24"/>
          <w:szCs w:val="24"/>
        </w:rPr>
        <w:t>Záhoreca</w:t>
      </w:r>
      <w:proofErr w:type="spellEnd"/>
      <w:r>
        <w:rPr>
          <w:sz w:val="24"/>
          <w:szCs w:val="24"/>
        </w:rPr>
        <w:t xml:space="preserve"> bude odstránene do 31.08.2026 s pomocou p. Jozefa </w:t>
      </w:r>
      <w:proofErr w:type="spellStart"/>
      <w:r>
        <w:rPr>
          <w:sz w:val="24"/>
          <w:szCs w:val="24"/>
        </w:rPr>
        <w:t>Burcina</w:t>
      </w:r>
      <w:proofErr w:type="spellEnd"/>
      <w:r>
        <w:rPr>
          <w:sz w:val="24"/>
          <w:szCs w:val="24"/>
        </w:rPr>
        <w:t xml:space="preserve"> na náklady Ing. </w:t>
      </w:r>
      <w:proofErr w:type="spellStart"/>
      <w:r>
        <w:rPr>
          <w:sz w:val="24"/>
          <w:szCs w:val="24"/>
        </w:rPr>
        <w:t>Záhoreca</w:t>
      </w:r>
      <w:proofErr w:type="spellEnd"/>
      <w:r>
        <w:rPr>
          <w:sz w:val="24"/>
          <w:szCs w:val="24"/>
        </w:rPr>
        <w:t xml:space="preserve"> </w:t>
      </w:r>
    </w:p>
    <w:p w:rsidR="00C902D2" w:rsidRDefault="00C902D2" w:rsidP="00C902D2">
      <w:pPr>
        <w:rPr>
          <w:sz w:val="24"/>
          <w:szCs w:val="24"/>
        </w:rPr>
      </w:pPr>
    </w:p>
    <w:p w:rsidR="00BE3D22" w:rsidRPr="00B1715D" w:rsidRDefault="00BE3D22" w:rsidP="00C902D2">
      <w:pPr>
        <w:rPr>
          <w:sz w:val="24"/>
          <w:szCs w:val="24"/>
          <w:u w:val="single"/>
        </w:rPr>
      </w:pPr>
    </w:p>
    <w:p w:rsidR="00C902D2" w:rsidRPr="008C2CA6" w:rsidRDefault="00C902D2" w:rsidP="00C902D2">
      <w:pPr>
        <w:rPr>
          <w:b/>
          <w:sz w:val="24"/>
          <w:szCs w:val="24"/>
          <w:u w:val="single"/>
        </w:rPr>
      </w:pPr>
      <w:r w:rsidRPr="008C2CA6">
        <w:rPr>
          <w:b/>
          <w:sz w:val="24"/>
          <w:szCs w:val="24"/>
          <w:u w:val="single"/>
        </w:rPr>
        <w:t xml:space="preserve">Bod 4 </w:t>
      </w:r>
      <w:r w:rsidR="000376BE" w:rsidRPr="008C2CA6">
        <w:rPr>
          <w:b/>
          <w:sz w:val="24"/>
          <w:szCs w:val="24"/>
          <w:u w:val="single"/>
        </w:rPr>
        <w:t>Určenie počtu poslancov v obci Ňagov na volebné obdobie 202</w:t>
      </w:r>
      <w:r w:rsidR="004570A6" w:rsidRPr="008C2CA6">
        <w:rPr>
          <w:b/>
          <w:sz w:val="24"/>
          <w:szCs w:val="24"/>
          <w:u w:val="single"/>
        </w:rPr>
        <w:t>6</w:t>
      </w:r>
      <w:r w:rsidR="000376BE" w:rsidRPr="008C2CA6">
        <w:rPr>
          <w:b/>
          <w:sz w:val="24"/>
          <w:szCs w:val="24"/>
          <w:u w:val="single"/>
        </w:rPr>
        <w:t>-20</w:t>
      </w:r>
      <w:r w:rsidR="004570A6" w:rsidRPr="008C2CA6">
        <w:rPr>
          <w:b/>
          <w:sz w:val="24"/>
          <w:szCs w:val="24"/>
          <w:u w:val="single"/>
        </w:rPr>
        <w:t>30</w:t>
      </w:r>
    </w:p>
    <w:p w:rsidR="00030B14" w:rsidRDefault="000376BE" w:rsidP="00C902D2">
      <w:pPr>
        <w:rPr>
          <w:sz w:val="24"/>
          <w:szCs w:val="24"/>
        </w:rPr>
      </w:pPr>
      <w:r w:rsidRPr="000376BE">
        <w:rPr>
          <w:sz w:val="24"/>
          <w:szCs w:val="24"/>
        </w:rPr>
        <w:t xml:space="preserve">Starosta informoval poslancov, že voľby do samosprávy obcí sú vyhlásené na </w:t>
      </w:r>
      <w:r w:rsidR="004570A6">
        <w:rPr>
          <w:sz w:val="24"/>
          <w:szCs w:val="24"/>
        </w:rPr>
        <w:t>24</w:t>
      </w:r>
      <w:r w:rsidRPr="000376BE">
        <w:rPr>
          <w:sz w:val="24"/>
          <w:szCs w:val="24"/>
        </w:rPr>
        <w:t>.októbra 202</w:t>
      </w:r>
      <w:r w:rsidR="004570A6">
        <w:rPr>
          <w:sz w:val="24"/>
          <w:szCs w:val="24"/>
        </w:rPr>
        <w:t>6</w:t>
      </w:r>
      <w:r w:rsidRPr="000376BE">
        <w:rPr>
          <w:sz w:val="24"/>
          <w:szCs w:val="24"/>
        </w:rPr>
        <w:t>. Obecné zastupiteľstvo na povinnosť 90 dní pred voľbami určiť počet poslancov na nadchádzajúce volebné obdobie. Podľa zákona v obci s počtom obyvateľov</w:t>
      </w:r>
      <w:r>
        <w:rPr>
          <w:sz w:val="24"/>
          <w:szCs w:val="24"/>
        </w:rPr>
        <w:t xml:space="preserve"> 41-500 sa určuje 3 až 5 poslancov. V obci Ňagov sa doposiaľ určovalo sa volili 5 poslancov. Preto starosta navrhol, aby to inak nebolo ani tento volebný rok.</w:t>
      </w:r>
    </w:p>
    <w:p w:rsidR="000376BE" w:rsidRDefault="000376BE" w:rsidP="00C902D2">
      <w:pPr>
        <w:rPr>
          <w:sz w:val="24"/>
          <w:szCs w:val="24"/>
        </w:rPr>
      </w:pPr>
    </w:p>
    <w:p w:rsidR="000376BE" w:rsidRDefault="000376BE" w:rsidP="000376BE">
      <w:r>
        <w:t>Hlasovanie:</w:t>
      </w:r>
    </w:p>
    <w:p w:rsidR="000376BE" w:rsidRDefault="000376BE" w:rsidP="000376BE">
      <w:pPr>
        <w:rPr>
          <w:sz w:val="16"/>
          <w:szCs w:val="16"/>
        </w:rPr>
      </w:pPr>
      <w:r>
        <w:t xml:space="preserve">Za : 4   </w:t>
      </w:r>
      <w:bookmarkStart w:id="1" w:name="_Hlk233959279"/>
      <w:r w:rsidR="004570A6">
        <w:rPr>
          <w:sz w:val="16"/>
          <w:szCs w:val="16"/>
        </w:rPr>
        <w:t xml:space="preserve">(Ing. Adriána </w:t>
      </w:r>
      <w:proofErr w:type="spellStart"/>
      <w:r w:rsidR="004570A6">
        <w:rPr>
          <w:sz w:val="16"/>
          <w:szCs w:val="16"/>
        </w:rPr>
        <w:t>Licková</w:t>
      </w:r>
      <w:proofErr w:type="spellEnd"/>
      <w:r w:rsidR="004570A6">
        <w:rPr>
          <w:sz w:val="16"/>
          <w:szCs w:val="16"/>
        </w:rPr>
        <w:t xml:space="preserve">, Vladimír Roháč, Jozef </w:t>
      </w:r>
      <w:proofErr w:type="spellStart"/>
      <w:r w:rsidR="004570A6">
        <w:rPr>
          <w:sz w:val="16"/>
          <w:szCs w:val="16"/>
        </w:rPr>
        <w:t>Burcin</w:t>
      </w:r>
      <w:bookmarkEnd w:id="1"/>
      <w:proofErr w:type="spellEnd"/>
      <w:r w:rsidR="004570A6">
        <w:rPr>
          <w:sz w:val="16"/>
          <w:szCs w:val="16"/>
        </w:rPr>
        <w:t xml:space="preserve">, </w:t>
      </w:r>
      <w:r>
        <w:rPr>
          <w:sz w:val="16"/>
          <w:szCs w:val="16"/>
        </w:rPr>
        <w:t xml:space="preserve"> Mgr. Vladimír Guba</w:t>
      </w:r>
      <w:r w:rsidRPr="00C902D2">
        <w:rPr>
          <w:sz w:val="16"/>
          <w:szCs w:val="16"/>
        </w:rPr>
        <w:t>)</w:t>
      </w:r>
    </w:p>
    <w:p w:rsidR="000376BE" w:rsidRDefault="000376BE" w:rsidP="000376BE">
      <w:pPr>
        <w:rPr>
          <w:sz w:val="16"/>
          <w:szCs w:val="16"/>
        </w:rPr>
      </w:pPr>
      <w:r>
        <w:rPr>
          <w:sz w:val="16"/>
          <w:szCs w:val="16"/>
        </w:rPr>
        <w:t>Proti: 0</w:t>
      </w:r>
    </w:p>
    <w:p w:rsidR="000376BE" w:rsidRDefault="000376BE" w:rsidP="000376BE">
      <w:pPr>
        <w:rPr>
          <w:sz w:val="16"/>
          <w:szCs w:val="16"/>
        </w:rPr>
      </w:pPr>
      <w:r>
        <w:rPr>
          <w:sz w:val="16"/>
          <w:szCs w:val="16"/>
        </w:rPr>
        <w:t>Zdržal sa : 0</w:t>
      </w:r>
    </w:p>
    <w:p w:rsidR="00BE3D22" w:rsidRPr="00B1715D" w:rsidRDefault="00BE3D22" w:rsidP="00C902D2">
      <w:pPr>
        <w:rPr>
          <w:sz w:val="24"/>
          <w:szCs w:val="24"/>
          <w:u w:val="single"/>
        </w:rPr>
      </w:pPr>
    </w:p>
    <w:p w:rsidR="000376BE" w:rsidRPr="008C2CA6" w:rsidRDefault="00030B14" w:rsidP="000376BE">
      <w:pPr>
        <w:spacing w:after="0" w:line="240" w:lineRule="auto"/>
        <w:rPr>
          <w:rFonts w:ascii="Calibri" w:hAnsi="Calibri" w:cs="Arial"/>
          <w:b/>
          <w:sz w:val="24"/>
          <w:szCs w:val="24"/>
          <w:u w:val="single"/>
        </w:rPr>
      </w:pPr>
      <w:r w:rsidRPr="008C2CA6">
        <w:rPr>
          <w:b/>
          <w:sz w:val="24"/>
          <w:szCs w:val="24"/>
          <w:u w:val="single"/>
        </w:rPr>
        <w:t>Bod 5</w:t>
      </w:r>
      <w:r w:rsidR="00B761A0" w:rsidRPr="008C2CA6">
        <w:rPr>
          <w:b/>
          <w:sz w:val="24"/>
          <w:szCs w:val="24"/>
          <w:u w:val="single"/>
        </w:rPr>
        <w:t xml:space="preserve"> </w:t>
      </w:r>
      <w:r w:rsidRPr="008C2CA6">
        <w:rPr>
          <w:b/>
          <w:sz w:val="24"/>
          <w:szCs w:val="24"/>
          <w:u w:val="single"/>
        </w:rPr>
        <w:t xml:space="preserve"> </w:t>
      </w:r>
      <w:r w:rsidR="000376BE" w:rsidRPr="008C2CA6">
        <w:rPr>
          <w:rFonts w:ascii="Calibri" w:hAnsi="Calibri" w:cs="Arial"/>
          <w:b/>
          <w:sz w:val="24"/>
          <w:szCs w:val="24"/>
          <w:u w:val="single"/>
        </w:rPr>
        <w:t>Určenie rozsahu výkonu funkcie starostu obce Ňagov na volebné obdobie 202</w:t>
      </w:r>
      <w:r w:rsidR="004570A6" w:rsidRPr="008C2CA6">
        <w:rPr>
          <w:rFonts w:ascii="Calibri" w:hAnsi="Calibri" w:cs="Arial"/>
          <w:b/>
          <w:sz w:val="24"/>
          <w:szCs w:val="24"/>
          <w:u w:val="single"/>
        </w:rPr>
        <w:t>6</w:t>
      </w:r>
      <w:r w:rsidR="000376BE" w:rsidRPr="008C2CA6">
        <w:rPr>
          <w:rFonts w:ascii="Calibri" w:hAnsi="Calibri" w:cs="Arial"/>
          <w:b/>
          <w:sz w:val="24"/>
          <w:szCs w:val="24"/>
          <w:u w:val="single"/>
        </w:rPr>
        <w:t>-20</w:t>
      </w:r>
      <w:r w:rsidR="004570A6" w:rsidRPr="008C2CA6">
        <w:rPr>
          <w:rFonts w:ascii="Calibri" w:hAnsi="Calibri" w:cs="Arial"/>
          <w:b/>
          <w:sz w:val="24"/>
          <w:szCs w:val="24"/>
          <w:u w:val="single"/>
        </w:rPr>
        <w:t>30</w:t>
      </w:r>
    </w:p>
    <w:p w:rsidR="00030B14" w:rsidRPr="008C2CA6" w:rsidRDefault="005640F3" w:rsidP="004B71E4">
      <w:pPr>
        <w:spacing w:after="0"/>
        <w:rPr>
          <w:sz w:val="24"/>
          <w:szCs w:val="24"/>
        </w:rPr>
      </w:pPr>
      <w:r w:rsidRPr="008C2CA6">
        <w:rPr>
          <w:sz w:val="24"/>
          <w:szCs w:val="24"/>
        </w:rPr>
        <w:t>Poslanci OZ predmetnú správu zobrali na vedomie.</w:t>
      </w:r>
    </w:p>
    <w:p w:rsidR="00030B14" w:rsidRDefault="00030B14" w:rsidP="00C902D2">
      <w:pPr>
        <w:rPr>
          <w:sz w:val="24"/>
          <w:szCs w:val="24"/>
        </w:rPr>
      </w:pPr>
    </w:p>
    <w:p w:rsidR="000376BE" w:rsidRDefault="000376BE" w:rsidP="00C902D2">
      <w:pPr>
        <w:rPr>
          <w:sz w:val="24"/>
          <w:szCs w:val="24"/>
        </w:rPr>
      </w:pPr>
      <w:r>
        <w:rPr>
          <w:sz w:val="24"/>
          <w:szCs w:val="24"/>
        </w:rPr>
        <w:t xml:space="preserve">Právne postavenie starostov legislatívne upravujú hlavne dva zákony. Zákon č. 369/1990 Zb. o obecnom zriadení a zákon č. 253/1994 Z-z- o právnom postavení a platových pomeroch starostov obcí a primátorov miest. </w:t>
      </w:r>
    </w:p>
    <w:p w:rsidR="000376BE" w:rsidRDefault="000376BE" w:rsidP="00C902D2">
      <w:pPr>
        <w:rPr>
          <w:sz w:val="24"/>
          <w:szCs w:val="24"/>
        </w:rPr>
      </w:pPr>
      <w:r>
        <w:rPr>
          <w:sz w:val="24"/>
          <w:szCs w:val="24"/>
        </w:rPr>
        <w:t xml:space="preserve">Rozsah výkonu funkcie starostu, ako aj určenie jeho platu, je jednou z kompetencií obecného zastupiteľstva. V ustanovení § 11 odsek 4 písm. i) zákona č. 369/1990 Zb. o obecnom zriadení sa uvádza: „Obecné zastupiteľstvo rozhoduje o základných otázkach života obce, najmä je mu vyhradené: určiť </w:t>
      </w:r>
      <w:r w:rsidR="00624F51">
        <w:rPr>
          <w:sz w:val="24"/>
          <w:szCs w:val="24"/>
        </w:rPr>
        <w:t>plat starostu podľa osobitného zákona a určiť najneskôr 90 dní pred voľbami na  celé funkčné obdobie výkonu funkcie starostu °zmeniť počas funkčného obdobia na návrh starostu rozsah výkonu jeho funkcie“.</w:t>
      </w:r>
    </w:p>
    <w:p w:rsidR="00624F51" w:rsidRDefault="00624F51" w:rsidP="00C902D2">
      <w:pPr>
        <w:rPr>
          <w:sz w:val="24"/>
          <w:szCs w:val="24"/>
        </w:rPr>
      </w:pPr>
      <w:r>
        <w:rPr>
          <w:sz w:val="24"/>
          <w:szCs w:val="24"/>
        </w:rPr>
        <w:t>V záujme právnej istoty nového starostu obce obecné zastupiteľstvo musí v dostatočnom predstihu pred komunálnymi voľbami určiť jeho úväzok na celé volebné obdobie. Počas volebného obdobia možno zmeniť (predlžiť alebo skrátiť) úväzok starostu len na jeho návrh.</w:t>
      </w:r>
    </w:p>
    <w:p w:rsidR="00624F51" w:rsidRDefault="00624F51" w:rsidP="00C902D2">
      <w:pPr>
        <w:rPr>
          <w:sz w:val="24"/>
          <w:szCs w:val="24"/>
        </w:rPr>
      </w:pPr>
      <w:r>
        <w:rPr>
          <w:sz w:val="24"/>
          <w:szCs w:val="24"/>
        </w:rPr>
        <w:lastRenderedPageBreak/>
        <w:t>Oprávnenia a kompetencie starostu nie je potrebné určovať, nakoľko sú upravené zákonmi a všeobecne záväznými nariadeniami. Predchádzajúce volebné obdobie mal starosta plný úväzok, preto navrhujem aj pre volebné obdobie 202</w:t>
      </w:r>
      <w:r w:rsidR="004570A6">
        <w:rPr>
          <w:sz w:val="24"/>
          <w:szCs w:val="24"/>
        </w:rPr>
        <w:t>6</w:t>
      </w:r>
      <w:r>
        <w:rPr>
          <w:sz w:val="24"/>
          <w:szCs w:val="24"/>
        </w:rPr>
        <w:t>-20</w:t>
      </w:r>
      <w:r w:rsidR="004570A6">
        <w:rPr>
          <w:sz w:val="24"/>
          <w:szCs w:val="24"/>
        </w:rPr>
        <w:t>30</w:t>
      </w:r>
      <w:r>
        <w:rPr>
          <w:sz w:val="24"/>
          <w:szCs w:val="24"/>
        </w:rPr>
        <w:t xml:space="preserve"> schváliť  plný úväzok.</w:t>
      </w:r>
    </w:p>
    <w:p w:rsidR="00624F51" w:rsidRDefault="00624F51" w:rsidP="00624F51">
      <w:pPr>
        <w:rPr>
          <w:sz w:val="24"/>
          <w:szCs w:val="24"/>
        </w:rPr>
      </w:pPr>
    </w:p>
    <w:p w:rsidR="00624F51" w:rsidRDefault="00624F51" w:rsidP="00624F51">
      <w:r>
        <w:t>Hlasovanie:</w:t>
      </w:r>
    </w:p>
    <w:p w:rsidR="00624F51" w:rsidRDefault="00624F51" w:rsidP="00624F51">
      <w:pPr>
        <w:rPr>
          <w:sz w:val="16"/>
          <w:szCs w:val="16"/>
        </w:rPr>
      </w:pPr>
      <w:bookmarkStart w:id="2" w:name="_Hlk234316323"/>
      <w:r>
        <w:t xml:space="preserve">Za : 4   </w:t>
      </w:r>
      <w:bookmarkStart w:id="3" w:name="_Hlk233959580"/>
      <w:r w:rsidR="004570A6" w:rsidRPr="00C902D2">
        <w:rPr>
          <w:sz w:val="16"/>
          <w:szCs w:val="16"/>
        </w:rPr>
        <w:t>(</w:t>
      </w:r>
      <w:r w:rsidR="004570A6">
        <w:rPr>
          <w:sz w:val="16"/>
          <w:szCs w:val="16"/>
        </w:rPr>
        <w:t xml:space="preserve">Ing. Adriána </w:t>
      </w:r>
      <w:proofErr w:type="spellStart"/>
      <w:r w:rsidR="004570A6">
        <w:rPr>
          <w:sz w:val="16"/>
          <w:szCs w:val="16"/>
        </w:rPr>
        <w:t>Licková</w:t>
      </w:r>
      <w:proofErr w:type="spellEnd"/>
      <w:r w:rsidR="004570A6">
        <w:rPr>
          <w:sz w:val="16"/>
          <w:szCs w:val="16"/>
        </w:rPr>
        <w:t xml:space="preserve">, Vladimír Roháč, Jozef </w:t>
      </w:r>
      <w:proofErr w:type="spellStart"/>
      <w:r w:rsidR="004570A6">
        <w:rPr>
          <w:sz w:val="16"/>
          <w:szCs w:val="16"/>
        </w:rPr>
        <w:t>Burcin</w:t>
      </w:r>
      <w:proofErr w:type="spellEnd"/>
      <w:r>
        <w:rPr>
          <w:sz w:val="16"/>
          <w:szCs w:val="16"/>
        </w:rPr>
        <w:t xml:space="preserve"> </w:t>
      </w:r>
      <w:bookmarkEnd w:id="3"/>
      <w:r>
        <w:rPr>
          <w:sz w:val="16"/>
          <w:szCs w:val="16"/>
        </w:rPr>
        <w:t>Mgr. Vladimír Guba</w:t>
      </w:r>
      <w:r w:rsidRPr="00C902D2">
        <w:rPr>
          <w:sz w:val="16"/>
          <w:szCs w:val="16"/>
        </w:rPr>
        <w:t>)</w:t>
      </w:r>
    </w:p>
    <w:p w:rsidR="00624F51" w:rsidRDefault="00624F51" w:rsidP="00624F51">
      <w:pPr>
        <w:rPr>
          <w:sz w:val="16"/>
          <w:szCs w:val="16"/>
        </w:rPr>
      </w:pPr>
      <w:r>
        <w:rPr>
          <w:sz w:val="16"/>
          <w:szCs w:val="16"/>
        </w:rPr>
        <w:t>Proti: 0</w:t>
      </w:r>
    </w:p>
    <w:p w:rsidR="00624F51" w:rsidRDefault="00624F51" w:rsidP="00624F51">
      <w:pPr>
        <w:rPr>
          <w:sz w:val="16"/>
          <w:szCs w:val="16"/>
        </w:rPr>
      </w:pPr>
      <w:r>
        <w:rPr>
          <w:sz w:val="16"/>
          <w:szCs w:val="16"/>
        </w:rPr>
        <w:t>Zdržal sa : 0</w:t>
      </w:r>
    </w:p>
    <w:bookmarkEnd w:id="2"/>
    <w:p w:rsidR="00030B14" w:rsidRPr="00B1715D" w:rsidRDefault="00030B14" w:rsidP="00C902D2">
      <w:pPr>
        <w:rPr>
          <w:sz w:val="24"/>
          <w:szCs w:val="24"/>
        </w:rPr>
      </w:pPr>
    </w:p>
    <w:p w:rsidR="00030B14" w:rsidRPr="008C2CA6" w:rsidRDefault="00030B14" w:rsidP="00C902D2">
      <w:pPr>
        <w:rPr>
          <w:b/>
          <w:sz w:val="24"/>
          <w:szCs w:val="24"/>
          <w:u w:val="single"/>
        </w:rPr>
      </w:pPr>
      <w:r w:rsidRPr="008C2CA6">
        <w:rPr>
          <w:b/>
          <w:sz w:val="24"/>
          <w:szCs w:val="24"/>
          <w:u w:val="single"/>
        </w:rPr>
        <w:t xml:space="preserve">Bod </w:t>
      </w:r>
      <w:r w:rsidR="00624F51" w:rsidRPr="008C2CA6">
        <w:rPr>
          <w:b/>
          <w:sz w:val="24"/>
          <w:szCs w:val="24"/>
          <w:u w:val="single"/>
        </w:rPr>
        <w:t>6</w:t>
      </w:r>
      <w:r w:rsidRPr="008C2CA6">
        <w:rPr>
          <w:b/>
          <w:sz w:val="24"/>
          <w:szCs w:val="24"/>
          <w:u w:val="single"/>
        </w:rPr>
        <w:t xml:space="preserve"> </w:t>
      </w:r>
      <w:r w:rsidR="00D36208" w:rsidRPr="008C2CA6">
        <w:rPr>
          <w:b/>
          <w:sz w:val="24"/>
          <w:szCs w:val="24"/>
          <w:u w:val="single"/>
        </w:rPr>
        <w:t>Diskusia</w:t>
      </w:r>
    </w:p>
    <w:p w:rsidR="00624F51" w:rsidRDefault="004570A6" w:rsidP="008D7F33">
      <w:pPr>
        <w:rPr>
          <w:sz w:val="24"/>
          <w:szCs w:val="24"/>
        </w:rPr>
      </w:pPr>
      <w:r>
        <w:rPr>
          <w:sz w:val="24"/>
          <w:szCs w:val="24"/>
        </w:rPr>
        <w:t xml:space="preserve">Ing. Adriána </w:t>
      </w:r>
      <w:proofErr w:type="spellStart"/>
      <w:r>
        <w:rPr>
          <w:sz w:val="24"/>
          <w:szCs w:val="24"/>
        </w:rPr>
        <w:t>Licková</w:t>
      </w:r>
      <w:proofErr w:type="spellEnd"/>
      <w:r>
        <w:rPr>
          <w:sz w:val="24"/>
          <w:szCs w:val="24"/>
        </w:rPr>
        <w:t xml:space="preserve"> navrhla , aby obec prispela na akciu 45 výročie založenia futbalu </w:t>
      </w:r>
    </w:p>
    <w:p w:rsidR="004570A6" w:rsidRDefault="004570A6" w:rsidP="008D7F33">
      <w:pPr>
        <w:rPr>
          <w:sz w:val="24"/>
          <w:szCs w:val="24"/>
        </w:rPr>
      </w:pPr>
      <w:r>
        <w:rPr>
          <w:sz w:val="24"/>
          <w:szCs w:val="24"/>
        </w:rPr>
        <w:t xml:space="preserve">( zakúpiť 2x </w:t>
      </w:r>
      <w:r w:rsidR="00710E20">
        <w:rPr>
          <w:sz w:val="24"/>
          <w:szCs w:val="24"/>
        </w:rPr>
        <w:t>sud</w:t>
      </w:r>
      <w:r>
        <w:rPr>
          <w:sz w:val="24"/>
          <w:szCs w:val="24"/>
        </w:rPr>
        <w:t xml:space="preserve"> pivo + 1x </w:t>
      </w:r>
      <w:r w:rsidR="00710E20">
        <w:rPr>
          <w:sz w:val="24"/>
          <w:szCs w:val="24"/>
        </w:rPr>
        <w:t xml:space="preserve">sud </w:t>
      </w:r>
      <w:r>
        <w:rPr>
          <w:sz w:val="24"/>
          <w:szCs w:val="24"/>
        </w:rPr>
        <w:t>nealko</w:t>
      </w:r>
      <w:r w:rsidR="00710E20">
        <w:rPr>
          <w:sz w:val="24"/>
          <w:szCs w:val="24"/>
        </w:rPr>
        <w:t xml:space="preserve"> pivo </w:t>
      </w:r>
      <w:r>
        <w:rPr>
          <w:sz w:val="24"/>
          <w:szCs w:val="24"/>
        </w:rPr>
        <w:t xml:space="preserve"> + 1 </w:t>
      </w:r>
      <w:r w:rsidR="00710E20">
        <w:rPr>
          <w:sz w:val="24"/>
          <w:szCs w:val="24"/>
        </w:rPr>
        <w:t>sud</w:t>
      </w:r>
      <w:r>
        <w:rPr>
          <w:sz w:val="24"/>
          <w:szCs w:val="24"/>
        </w:rPr>
        <w:t xml:space="preserve"> kofola )</w:t>
      </w:r>
    </w:p>
    <w:p w:rsidR="008C2CA6" w:rsidRDefault="00F25975" w:rsidP="008C2CA6">
      <w:pPr>
        <w:rPr>
          <w:sz w:val="16"/>
          <w:szCs w:val="16"/>
        </w:rPr>
      </w:pPr>
      <w:r>
        <w:rPr>
          <w:sz w:val="24"/>
          <w:szCs w:val="24"/>
        </w:rPr>
        <w:t> </w:t>
      </w:r>
      <w:r w:rsidR="008C2CA6">
        <w:t xml:space="preserve">Za : 4   </w:t>
      </w:r>
      <w:r w:rsidR="008C2CA6" w:rsidRPr="00C902D2">
        <w:rPr>
          <w:sz w:val="16"/>
          <w:szCs w:val="16"/>
        </w:rPr>
        <w:t>(</w:t>
      </w:r>
      <w:r w:rsidR="008C2CA6">
        <w:rPr>
          <w:sz w:val="16"/>
          <w:szCs w:val="16"/>
        </w:rPr>
        <w:t xml:space="preserve">Ing. Adriána </w:t>
      </w:r>
      <w:proofErr w:type="spellStart"/>
      <w:r w:rsidR="008C2CA6">
        <w:rPr>
          <w:sz w:val="16"/>
          <w:szCs w:val="16"/>
        </w:rPr>
        <w:t>Licková</w:t>
      </w:r>
      <w:proofErr w:type="spellEnd"/>
      <w:r w:rsidR="008C2CA6">
        <w:rPr>
          <w:sz w:val="16"/>
          <w:szCs w:val="16"/>
        </w:rPr>
        <w:t xml:space="preserve">, Vladimír Roháč, Jozef </w:t>
      </w:r>
      <w:proofErr w:type="spellStart"/>
      <w:r w:rsidR="008C2CA6">
        <w:rPr>
          <w:sz w:val="16"/>
          <w:szCs w:val="16"/>
        </w:rPr>
        <w:t>Burcin</w:t>
      </w:r>
      <w:proofErr w:type="spellEnd"/>
      <w:r w:rsidR="008C2CA6">
        <w:rPr>
          <w:sz w:val="16"/>
          <w:szCs w:val="16"/>
        </w:rPr>
        <w:t xml:space="preserve"> Mgr. Vladimír Guba</w:t>
      </w:r>
      <w:r w:rsidR="008C2CA6" w:rsidRPr="00C902D2">
        <w:rPr>
          <w:sz w:val="16"/>
          <w:szCs w:val="16"/>
        </w:rPr>
        <w:t>)</w:t>
      </w:r>
    </w:p>
    <w:p w:rsidR="008C2CA6" w:rsidRDefault="008C2CA6" w:rsidP="008C2CA6">
      <w:pPr>
        <w:rPr>
          <w:sz w:val="16"/>
          <w:szCs w:val="16"/>
        </w:rPr>
      </w:pPr>
      <w:r>
        <w:rPr>
          <w:sz w:val="16"/>
          <w:szCs w:val="16"/>
        </w:rPr>
        <w:t>Proti: 0</w:t>
      </w:r>
    </w:p>
    <w:p w:rsidR="008C2CA6" w:rsidRDefault="008C2CA6" w:rsidP="008C2CA6">
      <w:pPr>
        <w:rPr>
          <w:sz w:val="16"/>
          <w:szCs w:val="16"/>
        </w:rPr>
      </w:pPr>
      <w:r>
        <w:rPr>
          <w:sz w:val="16"/>
          <w:szCs w:val="16"/>
        </w:rPr>
        <w:t>Zdržal sa : 0</w:t>
      </w:r>
    </w:p>
    <w:p w:rsidR="00BE5F1A" w:rsidRDefault="00BE5F1A" w:rsidP="00624F51">
      <w:pPr>
        <w:rPr>
          <w:rFonts w:ascii="Calibri Light" w:hAnsi="Calibri Light"/>
          <w:sz w:val="24"/>
          <w:szCs w:val="24"/>
        </w:rPr>
      </w:pPr>
    </w:p>
    <w:p w:rsidR="00BE5F1A" w:rsidRDefault="00BE5F1A" w:rsidP="00135286">
      <w:pPr>
        <w:spacing w:after="0" w:line="240" w:lineRule="auto"/>
        <w:ind w:left="-180"/>
        <w:rPr>
          <w:rFonts w:ascii="Calibri Light" w:hAnsi="Calibri Light"/>
          <w:sz w:val="24"/>
          <w:szCs w:val="24"/>
        </w:rPr>
      </w:pPr>
    </w:p>
    <w:p w:rsidR="00135286" w:rsidRPr="00624F51" w:rsidRDefault="00135286" w:rsidP="00624F51">
      <w:pPr>
        <w:spacing w:after="0" w:line="240" w:lineRule="auto"/>
        <w:rPr>
          <w:rFonts w:ascii="Calibri Light" w:hAnsi="Calibri Light"/>
          <w:sz w:val="24"/>
          <w:szCs w:val="24"/>
        </w:rPr>
      </w:pPr>
    </w:p>
    <w:p w:rsidR="00030B14" w:rsidRPr="00B1715D" w:rsidRDefault="00030B14" w:rsidP="00C902D2">
      <w:pPr>
        <w:rPr>
          <w:sz w:val="24"/>
          <w:szCs w:val="24"/>
          <w:u w:val="single"/>
        </w:rPr>
      </w:pPr>
    </w:p>
    <w:p w:rsidR="00030B14" w:rsidRPr="008C2CA6" w:rsidRDefault="00B1715D" w:rsidP="00C902D2">
      <w:pPr>
        <w:rPr>
          <w:b/>
          <w:sz w:val="24"/>
          <w:szCs w:val="24"/>
          <w:u w:val="single"/>
        </w:rPr>
      </w:pPr>
      <w:r w:rsidRPr="008C2CA6">
        <w:rPr>
          <w:b/>
          <w:sz w:val="24"/>
          <w:szCs w:val="24"/>
          <w:u w:val="single"/>
        </w:rPr>
        <w:t xml:space="preserve">Bod </w:t>
      </w:r>
      <w:r w:rsidR="00624F51" w:rsidRPr="008C2CA6">
        <w:rPr>
          <w:b/>
          <w:sz w:val="24"/>
          <w:szCs w:val="24"/>
          <w:u w:val="single"/>
        </w:rPr>
        <w:t>7</w:t>
      </w:r>
      <w:r w:rsidR="00030B14" w:rsidRPr="008C2CA6">
        <w:rPr>
          <w:b/>
          <w:sz w:val="24"/>
          <w:szCs w:val="24"/>
          <w:u w:val="single"/>
        </w:rPr>
        <w:t xml:space="preserve"> </w:t>
      </w:r>
      <w:r w:rsidR="006E0002" w:rsidRPr="008C2CA6">
        <w:rPr>
          <w:b/>
          <w:sz w:val="24"/>
          <w:szCs w:val="24"/>
          <w:u w:val="single"/>
        </w:rPr>
        <w:t xml:space="preserve">   </w:t>
      </w:r>
      <w:r w:rsidR="00030B14" w:rsidRPr="008C2CA6">
        <w:rPr>
          <w:b/>
          <w:sz w:val="24"/>
          <w:szCs w:val="24"/>
          <w:u w:val="single"/>
        </w:rPr>
        <w:t>Schválenie uznesenia</w:t>
      </w:r>
    </w:p>
    <w:p w:rsidR="00030B14" w:rsidRDefault="00232280" w:rsidP="00C902D2">
      <w:pPr>
        <w:rPr>
          <w:sz w:val="24"/>
          <w:szCs w:val="24"/>
        </w:rPr>
      </w:pPr>
      <w:r>
        <w:rPr>
          <w:sz w:val="24"/>
          <w:szCs w:val="24"/>
        </w:rPr>
        <w:t>Obecné zastupiteľstvo schválilo návrh na uznesenie</w:t>
      </w:r>
    </w:p>
    <w:p w:rsidR="00624F51" w:rsidRDefault="00624F51" w:rsidP="00624F51">
      <w:r>
        <w:t>Hlasovanie:</w:t>
      </w:r>
    </w:p>
    <w:p w:rsidR="00624F51" w:rsidRDefault="00624F51" w:rsidP="00624F51">
      <w:pPr>
        <w:rPr>
          <w:sz w:val="16"/>
          <w:szCs w:val="16"/>
        </w:rPr>
      </w:pPr>
      <w:r>
        <w:t xml:space="preserve">Za : 4   </w:t>
      </w:r>
      <w:r w:rsidR="00710E20" w:rsidRPr="00C902D2">
        <w:rPr>
          <w:sz w:val="16"/>
          <w:szCs w:val="16"/>
        </w:rPr>
        <w:t>(</w:t>
      </w:r>
      <w:r w:rsidR="00710E20">
        <w:rPr>
          <w:sz w:val="16"/>
          <w:szCs w:val="16"/>
        </w:rPr>
        <w:t xml:space="preserve">Ing. Adriána </w:t>
      </w:r>
      <w:proofErr w:type="spellStart"/>
      <w:r w:rsidR="00710E20">
        <w:rPr>
          <w:sz w:val="16"/>
          <w:szCs w:val="16"/>
        </w:rPr>
        <w:t>Licková</w:t>
      </w:r>
      <w:proofErr w:type="spellEnd"/>
      <w:r w:rsidR="00710E20">
        <w:rPr>
          <w:sz w:val="16"/>
          <w:szCs w:val="16"/>
        </w:rPr>
        <w:t xml:space="preserve">, Vladimír Roháč, Jozef </w:t>
      </w:r>
      <w:proofErr w:type="spellStart"/>
      <w:r w:rsidR="00710E20">
        <w:rPr>
          <w:sz w:val="16"/>
          <w:szCs w:val="16"/>
        </w:rPr>
        <w:t>Burcin</w:t>
      </w:r>
      <w:proofErr w:type="spellEnd"/>
      <w:r w:rsidR="00710E20">
        <w:rPr>
          <w:sz w:val="16"/>
          <w:szCs w:val="16"/>
        </w:rPr>
        <w:t xml:space="preserve"> ,</w:t>
      </w:r>
      <w:r>
        <w:rPr>
          <w:sz w:val="16"/>
          <w:szCs w:val="16"/>
        </w:rPr>
        <w:t xml:space="preserve"> Mgr. Vladimír Guba</w:t>
      </w:r>
      <w:r w:rsidRPr="00C902D2">
        <w:rPr>
          <w:sz w:val="16"/>
          <w:szCs w:val="16"/>
        </w:rPr>
        <w:t>)</w:t>
      </w:r>
    </w:p>
    <w:p w:rsidR="00624F51" w:rsidRDefault="00624F51" w:rsidP="00624F51">
      <w:pPr>
        <w:rPr>
          <w:sz w:val="16"/>
          <w:szCs w:val="16"/>
        </w:rPr>
      </w:pPr>
      <w:r>
        <w:rPr>
          <w:sz w:val="16"/>
          <w:szCs w:val="16"/>
        </w:rPr>
        <w:t>Proti: 0</w:t>
      </w:r>
    </w:p>
    <w:p w:rsidR="00624F51" w:rsidRDefault="00624F51" w:rsidP="00624F51">
      <w:pPr>
        <w:rPr>
          <w:sz w:val="16"/>
          <w:szCs w:val="16"/>
        </w:rPr>
      </w:pPr>
      <w:r>
        <w:rPr>
          <w:sz w:val="16"/>
          <w:szCs w:val="16"/>
        </w:rPr>
        <w:t>Zdržal sa : 0</w:t>
      </w:r>
      <w:bookmarkStart w:id="4" w:name="_GoBack"/>
      <w:bookmarkEnd w:id="4"/>
    </w:p>
    <w:p w:rsidR="00232280" w:rsidRPr="00B1715D" w:rsidRDefault="00232280" w:rsidP="00C902D2">
      <w:pPr>
        <w:rPr>
          <w:sz w:val="24"/>
          <w:szCs w:val="24"/>
          <w:u w:val="single"/>
        </w:rPr>
      </w:pPr>
    </w:p>
    <w:p w:rsidR="00232280" w:rsidRPr="008C2CA6" w:rsidRDefault="00B1715D" w:rsidP="00C902D2">
      <w:pPr>
        <w:rPr>
          <w:b/>
          <w:sz w:val="24"/>
          <w:szCs w:val="24"/>
          <w:u w:val="single"/>
        </w:rPr>
      </w:pPr>
      <w:r w:rsidRPr="008C2CA6">
        <w:rPr>
          <w:b/>
          <w:sz w:val="24"/>
          <w:szCs w:val="24"/>
          <w:u w:val="single"/>
        </w:rPr>
        <w:t>Bod 9</w:t>
      </w:r>
      <w:r w:rsidR="00030B14" w:rsidRPr="008C2CA6">
        <w:rPr>
          <w:b/>
          <w:sz w:val="24"/>
          <w:szCs w:val="24"/>
          <w:u w:val="single"/>
        </w:rPr>
        <w:t xml:space="preserve"> Záver</w:t>
      </w:r>
    </w:p>
    <w:p w:rsidR="00232280" w:rsidRDefault="00232280" w:rsidP="00C902D2">
      <w:r>
        <w:t>Po vyčerpaní programu a dopytov poslancov starosta ukončil zasadnutie obecného zastupiteľstvo. Poďakovala poslancov za účasť na zasadnutí.</w:t>
      </w:r>
    </w:p>
    <w:p w:rsidR="006E0002" w:rsidRDefault="006E0002" w:rsidP="00C902D2"/>
    <w:p w:rsidR="006E0002" w:rsidRDefault="006E0002" w:rsidP="00C902D2"/>
    <w:p w:rsidR="006E0002" w:rsidRDefault="00B1715D" w:rsidP="00C902D2">
      <w:r>
        <w:t>Zapísala:</w:t>
      </w:r>
      <w:r w:rsidR="008C2CA6">
        <w:t xml:space="preserve"> Vladimíra </w:t>
      </w:r>
      <w:proofErr w:type="spellStart"/>
      <w:r w:rsidR="008C2CA6">
        <w:t>Jalčová</w:t>
      </w:r>
      <w:proofErr w:type="spellEnd"/>
    </w:p>
    <w:p w:rsidR="00B1715D" w:rsidRDefault="00B1715D" w:rsidP="00C902D2"/>
    <w:p w:rsidR="008D7F33" w:rsidRDefault="008D7F33" w:rsidP="00C902D2"/>
    <w:p w:rsidR="00B1715D" w:rsidRDefault="00B1715D" w:rsidP="00C902D2">
      <w:r>
        <w:tab/>
      </w:r>
      <w:r>
        <w:tab/>
      </w:r>
      <w:r>
        <w:tab/>
      </w:r>
      <w:r>
        <w:tab/>
      </w:r>
      <w:r>
        <w:tab/>
      </w:r>
      <w:r>
        <w:tab/>
        <w:t>Ing. Vladimír Roháč</w:t>
      </w:r>
    </w:p>
    <w:p w:rsidR="00B1715D" w:rsidRDefault="00B1715D" w:rsidP="00C902D2">
      <w:r>
        <w:t xml:space="preserve">                                                                                             Starosta obce</w:t>
      </w:r>
    </w:p>
    <w:p w:rsidR="00B1715D" w:rsidRDefault="00B1715D" w:rsidP="00C902D2"/>
    <w:p w:rsidR="00B1715D" w:rsidRDefault="008D7F33" w:rsidP="00C902D2">
      <w:r>
        <w:t>´</w:t>
      </w:r>
    </w:p>
    <w:p w:rsidR="008D7F33" w:rsidRDefault="008D7F33" w:rsidP="00C902D2"/>
    <w:p w:rsidR="008D7F33" w:rsidRDefault="008D7F33" w:rsidP="00C902D2"/>
    <w:p w:rsidR="00B1715D" w:rsidRDefault="00B1715D" w:rsidP="00B1715D">
      <w:pPr>
        <w:ind w:left="360"/>
      </w:pPr>
      <w:r>
        <w:t xml:space="preserve">Overovatelia:  :  </w:t>
      </w:r>
      <w:r w:rsidR="00710E20">
        <w:t xml:space="preserve">Ing. Adriána </w:t>
      </w:r>
      <w:proofErr w:type="spellStart"/>
      <w:r w:rsidR="00710E20">
        <w:t>Licková</w:t>
      </w:r>
      <w:proofErr w:type="spellEnd"/>
      <w:r>
        <w:t xml:space="preserve"> </w:t>
      </w:r>
      <w:r w:rsidR="00F25975">
        <w:t xml:space="preserve">            .................................</w:t>
      </w:r>
    </w:p>
    <w:p w:rsidR="00F25975" w:rsidRDefault="00B1715D" w:rsidP="00B1715D">
      <w:pPr>
        <w:ind w:left="360"/>
      </w:pPr>
      <w:r>
        <w:t xml:space="preserve">                                    </w:t>
      </w:r>
    </w:p>
    <w:p w:rsidR="00B1715D" w:rsidRDefault="00710E20" w:rsidP="00F25975">
      <w:pPr>
        <w:ind w:left="1776" w:firstLine="348"/>
      </w:pPr>
      <w:r>
        <w:t xml:space="preserve">Vladimír Roháč </w:t>
      </w:r>
      <w:r w:rsidR="005161CA">
        <w:t xml:space="preserve">  </w:t>
      </w:r>
      <w:r w:rsidR="00F25975">
        <w:t xml:space="preserve">       </w:t>
      </w:r>
      <w:r w:rsidR="005161CA">
        <w:t xml:space="preserve">        </w:t>
      </w:r>
      <w:r w:rsidR="00F25975">
        <w:t xml:space="preserve">   .................................</w:t>
      </w:r>
    </w:p>
    <w:p w:rsidR="006E0002" w:rsidRPr="009967EC" w:rsidRDefault="006E0002" w:rsidP="00C902D2"/>
    <w:sectPr w:rsidR="006E0002" w:rsidRPr="00996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276B6"/>
    <w:multiLevelType w:val="hybridMultilevel"/>
    <w:tmpl w:val="DC46196E"/>
    <w:lvl w:ilvl="0" w:tplc="E05480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A751D"/>
    <w:multiLevelType w:val="hybridMultilevel"/>
    <w:tmpl w:val="DC46196E"/>
    <w:lvl w:ilvl="0" w:tplc="E05480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B84444"/>
    <w:multiLevelType w:val="hybridMultilevel"/>
    <w:tmpl w:val="DC46196E"/>
    <w:lvl w:ilvl="0" w:tplc="E054803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426A77"/>
    <w:multiLevelType w:val="hybridMultilevel"/>
    <w:tmpl w:val="0CF20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B7F07"/>
    <w:multiLevelType w:val="hybridMultilevel"/>
    <w:tmpl w:val="0CF20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8375A"/>
    <w:multiLevelType w:val="hybridMultilevel"/>
    <w:tmpl w:val="0CF20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F3740"/>
    <w:multiLevelType w:val="hybridMultilevel"/>
    <w:tmpl w:val="6A001A6E"/>
    <w:lvl w:ilvl="0" w:tplc="4A981F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F4878"/>
    <w:multiLevelType w:val="hybridMultilevel"/>
    <w:tmpl w:val="0CF203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096792"/>
    <w:multiLevelType w:val="hybridMultilevel"/>
    <w:tmpl w:val="84C860C4"/>
    <w:lvl w:ilvl="0" w:tplc="98CEA4B6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2D2"/>
    <w:rsid w:val="00030B14"/>
    <w:rsid w:val="000376BE"/>
    <w:rsid w:val="000E3C18"/>
    <w:rsid w:val="00134AAB"/>
    <w:rsid w:val="00135286"/>
    <w:rsid w:val="001A385F"/>
    <w:rsid w:val="002118BF"/>
    <w:rsid w:val="00232280"/>
    <w:rsid w:val="002359AB"/>
    <w:rsid w:val="00284601"/>
    <w:rsid w:val="002943B0"/>
    <w:rsid w:val="003151F8"/>
    <w:rsid w:val="00451973"/>
    <w:rsid w:val="004570A6"/>
    <w:rsid w:val="004B71E4"/>
    <w:rsid w:val="004F1CCA"/>
    <w:rsid w:val="004F32E9"/>
    <w:rsid w:val="005161CA"/>
    <w:rsid w:val="005640F3"/>
    <w:rsid w:val="005B2232"/>
    <w:rsid w:val="00624F51"/>
    <w:rsid w:val="00651DBE"/>
    <w:rsid w:val="0066551C"/>
    <w:rsid w:val="006B03CE"/>
    <w:rsid w:val="006E0002"/>
    <w:rsid w:val="00710E20"/>
    <w:rsid w:val="007338E0"/>
    <w:rsid w:val="00740967"/>
    <w:rsid w:val="007B73BD"/>
    <w:rsid w:val="00883DD0"/>
    <w:rsid w:val="00886599"/>
    <w:rsid w:val="008C2CA6"/>
    <w:rsid w:val="008D7F33"/>
    <w:rsid w:val="009648A4"/>
    <w:rsid w:val="009705B2"/>
    <w:rsid w:val="009967EC"/>
    <w:rsid w:val="009B0CFA"/>
    <w:rsid w:val="00A970D3"/>
    <w:rsid w:val="00B1715D"/>
    <w:rsid w:val="00B761A0"/>
    <w:rsid w:val="00BA1317"/>
    <w:rsid w:val="00BA3321"/>
    <w:rsid w:val="00BE3D22"/>
    <w:rsid w:val="00BE5F1A"/>
    <w:rsid w:val="00C902D2"/>
    <w:rsid w:val="00D15D47"/>
    <w:rsid w:val="00D36208"/>
    <w:rsid w:val="00D916BE"/>
    <w:rsid w:val="00DE070E"/>
    <w:rsid w:val="00F25975"/>
    <w:rsid w:val="00FC0B9B"/>
    <w:rsid w:val="00F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48B1"/>
  <w15:chartTrackingRefBased/>
  <w15:docId w15:val="{44911EF5-04D4-432B-A6C8-F517221D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02D2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65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1DBE"/>
    <w:rPr>
      <w:rFonts w:ascii="Segoe UI" w:hAnsi="Segoe UI" w:cs="Segoe UI"/>
      <w:sz w:val="18"/>
      <w:szCs w:val="18"/>
    </w:rPr>
  </w:style>
  <w:style w:type="paragraph" w:styleId="Bezriadkovania">
    <w:name w:val="No Spacing"/>
    <w:rsid w:val="00BE5F1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ROHÁČOVÁ Mária</dc:creator>
  <cp:keywords/>
  <dc:description/>
  <cp:lastModifiedBy>JALČOVÁ Vladimíra</cp:lastModifiedBy>
  <cp:revision>21</cp:revision>
  <cp:lastPrinted>2022-10-31T13:46:00Z</cp:lastPrinted>
  <dcterms:created xsi:type="dcterms:W3CDTF">2021-05-05T09:41:00Z</dcterms:created>
  <dcterms:modified xsi:type="dcterms:W3CDTF">2026-07-07T09:33:00Z</dcterms:modified>
</cp:coreProperties>
</file>